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B3" w:rsidRPr="00BE4F21" w:rsidRDefault="00FD2AB3" w:rsidP="00F4268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BE4F21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BE4F21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BE4F21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BE4F21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Pr="00BE4F21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Pr="00BE4F21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BE4F21" w:rsidRDefault="00ED7641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E4F21" w:rsidRPr="00BE4F21" w:rsidRDefault="00BE4F21" w:rsidP="00961CD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02F1A" w:rsidRPr="00BE4F21" w:rsidRDefault="00902F1A" w:rsidP="00961CD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BA1947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9D5E61" w:rsidRPr="00902F1A" w:rsidRDefault="009D5E61" w:rsidP="00BA194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Calibri" w:hAnsi="Calibri" w:cs="Calibri"/>
          <w:sz w:val="28"/>
          <w:szCs w:val="28"/>
        </w:rPr>
      </w:pPr>
    </w:p>
    <w:p w:rsidR="006942BD" w:rsidRPr="00902F1A" w:rsidRDefault="006942BD" w:rsidP="00BA194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rFonts w:ascii="Calibri" w:hAnsi="Calibri" w:cs="Calibri"/>
          <w:sz w:val="28"/>
          <w:szCs w:val="28"/>
        </w:rPr>
      </w:pPr>
    </w:p>
    <w:p w:rsidR="00FD2AB3" w:rsidRPr="002E7AE3" w:rsidRDefault="00961CD7" w:rsidP="00BA194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E7AE3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Pr="002E7AE3">
        <w:rPr>
          <w:sz w:val="28"/>
          <w:szCs w:val="28"/>
        </w:rPr>
        <w:t xml:space="preserve">179 Бюджетного </w:t>
      </w:r>
      <w:hyperlink r:id="rId8" w:history="1">
        <w:r w:rsidRPr="002E7AE3">
          <w:rPr>
            <w:sz w:val="28"/>
            <w:szCs w:val="28"/>
          </w:rPr>
          <w:t>кодекс</w:t>
        </w:r>
      </w:hyperlink>
      <w:r w:rsidRPr="002E7AE3">
        <w:rPr>
          <w:sz w:val="28"/>
          <w:szCs w:val="28"/>
        </w:rPr>
        <w:t>а Российской Федерации</w:t>
      </w:r>
      <w:r>
        <w:rPr>
          <w:sz w:val="28"/>
          <w:szCs w:val="28"/>
        </w:rPr>
        <w:t xml:space="preserve">, в соответствии с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3D012D">
        <w:rPr>
          <w:sz w:val="28"/>
          <w:szCs w:val="28"/>
        </w:rPr>
        <w:t xml:space="preserve">увеличением объема финансирования </w:t>
      </w:r>
      <w:r>
        <w:rPr>
          <w:sz w:val="28"/>
          <w:szCs w:val="28"/>
        </w:rPr>
        <w:t xml:space="preserve">муниципальной программы «Эффективное муниципальное управление»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 w:rsidRPr="002E7AE3">
        <w:rPr>
          <w:sz w:val="28"/>
          <w:szCs w:val="28"/>
        </w:rPr>
        <w:t>:</w:t>
      </w:r>
    </w:p>
    <w:p w:rsidR="00BC0E67" w:rsidRDefault="00FD2AB3" w:rsidP="00961CD7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540E01">
        <w:rPr>
          <w:sz w:val="28"/>
          <w:szCs w:val="28"/>
        </w:rPr>
        <w:t xml:space="preserve">2015 года </w:t>
      </w:r>
      <w:r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5D4B15" w:rsidRDefault="00244D57" w:rsidP="00BA1947">
      <w:pPr>
        <w:pStyle w:val="a6"/>
        <w:numPr>
          <w:ilvl w:val="0"/>
          <w:numId w:val="32"/>
        </w:numPr>
        <w:tabs>
          <w:tab w:val="left" w:pos="851"/>
        </w:tabs>
        <w:ind w:left="0" w:firstLine="765"/>
        <w:jc w:val="both"/>
      </w:pPr>
      <w:r>
        <w:t xml:space="preserve">Признать утратившим силу </w:t>
      </w:r>
      <w:r w:rsidR="00AD48AE">
        <w:t>п</w:t>
      </w:r>
      <w:r w:rsidR="00BA1947">
        <w:t xml:space="preserve">остановление администрации </w:t>
      </w:r>
      <w:r w:rsidR="00BC0E67">
        <w:t xml:space="preserve">муниципального образования Темрюкский район от </w:t>
      </w:r>
      <w:r w:rsidR="00FB612E">
        <w:t>24 мая</w:t>
      </w:r>
      <w:r w:rsidR="002C0C91">
        <w:t xml:space="preserve"> </w:t>
      </w:r>
      <w:r w:rsidR="00DD3730">
        <w:t>201</w:t>
      </w:r>
      <w:r w:rsidR="002C0C91">
        <w:t>8</w:t>
      </w:r>
      <w:r w:rsidR="00DD3730">
        <w:t xml:space="preserve"> года № </w:t>
      </w:r>
      <w:r w:rsidR="00FB612E">
        <w:t>594</w:t>
      </w:r>
      <w:r w:rsidR="00BC0E67">
        <w:t xml:space="preserve"> «О внесении изменений в постановление администрации муниципального образования Темрюкский район от </w:t>
      </w:r>
      <w:r w:rsidR="002C0C91">
        <w:t>24</w:t>
      </w:r>
      <w:r w:rsidR="00BC0E67">
        <w:t xml:space="preserve"> декабря 2015 года № 921 «Об утверждении муниципальной программы «Эффек</w:t>
      </w:r>
      <w:r w:rsidR="00113B4D">
        <w:t>тивное муниципальное управление»</w:t>
      </w:r>
      <w:r w:rsidR="0019017C">
        <w:t>.</w:t>
      </w:r>
    </w:p>
    <w:p w:rsidR="00FD2AB3" w:rsidRDefault="000D530F" w:rsidP="00902F1A">
      <w:pPr>
        <w:pStyle w:val="ab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0" w:firstLine="765"/>
        <w:jc w:val="both"/>
        <w:rPr>
          <w:sz w:val="28"/>
          <w:szCs w:val="28"/>
        </w:rPr>
      </w:pPr>
      <w:r w:rsidRPr="00902F1A">
        <w:rPr>
          <w:sz w:val="28"/>
          <w:szCs w:val="28"/>
        </w:rPr>
        <w:t xml:space="preserve">Отделу по взаимодействию со СМИ (Кистанова) официально разместить (опубликовать) настоящее постановление </w:t>
      </w:r>
      <w:r w:rsidR="00FB612E">
        <w:rPr>
          <w:sz w:val="28"/>
          <w:szCs w:val="28"/>
        </w:rPr>
        <w:t xml:space="preserve">в периодическом печатном издании газете </w:t>
      </w:r>
      <w:r w:rsidR="00CA5C9C">
        <w:rPr>
          <w:sz w:val="28"/>
          <w:szCs w:val="28"/>
        </w:rPr>
        <w:t xml:space="preserve">Темрюкского района «Тамань» и официально опубликовать  (разместить) </w:t>
      </w:r>
      <w:r w:rsidRPr="00902F1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CA5C9C" w:rsidRDefault="000D530F" w:rsidP="00CA5C9C">
      <w:pPr>
        <w:pStyle w:val="ab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ind w:left="0" w:firstLine="765"/>
        <w:jc w:val="both"/>
        <w:rPr>
          <w:sz w:val="28"/>
          <w:szCs w:val="28"/>
        </w:rPr>
      </w:pPr>
      <w:r w:rsidRPr="00CA5C9C">
        <w:rPr>
          <w:sz w:val="28"/>
          <w:szCs w:val="28"/>
        </w:rPr>
        <w:t>П</w:t>
      </w:r>
      <w:r w:rsidR="00700905" w:rsidRPr="00CA5C9C">
        <w:rPr>
          <w:sz w:val="28"/>
          <w:szCs w:val="28"/>
        </w:rPr>
        <w:t xml:space="preserve">остановление </w:t>
      </w:r>
      <w:r w:rsidR="00FD2AB3" w:rsidRPr="00CA5C9C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BE4F21" w:rsidRDefault="00BE4F21" w:rsidP="00961CD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5C9C" w:rsidRDefault="00CA5C9C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5ABE" w:rsidRDefault="00CA5C9C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0D530F" w:rsidRPr="000D530F" w:rsidRDefault="000D530F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BE4F21">
        <w:rPr>
          <w:sz w:val="28"/>
          <w:szCs w:val="28"/>
        </w:rPr>
        <w:t xml:space="preserve">      </w:t>
      </w:r>
      <w:r w:rsidR="00CA5C9C">
        <w:rPr>
          <w:sz w:val="28"/>
          <w:szCs w:val="28"/>
        </w:rPr>
        <w:t xml:space="preserve">                                                                        </w:t>
      </w:r>
      <w:r w:rsidR="00BE4F21">
        <w:rPr>
          <w:sz w:val="28"/>
          <w:szCs w:val="28"/>
        </w:rPr>
        <w:t xml:space="preserve">  </w:t>
      </w:r>
      <w:r w:rsidR="00CA5C9C">
        <w:rPr>
          <w:sz w:val="28"/>
          <w:szCs w:val="28"/>
        </w:rPr>
        <w:t xml:space="preserve">Ф.В. </w:t>
      </w:r>
      <w:proofErr w:type="spellStart"/>
      <w:r w:rsidR="00CA5C9C">
        <w:rPr>
          <w:sz w:val="28"/>
          <w:szCs w:val="28"/>
        </w:rPr>
        <w:t>Бабенков</w:t>
      </w:r>
      <w:proofErr w:type="spellEnd"/>
    </w:p>
    <w:sectPr w:rsidR="000D530F" w:rsidRPr="000D530F" w:rsidSect="00BE4F21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12E" w:rsidRDefault="00FB612E" w:rsidP="00E1044C">
      <w:r>
        <w:separator/>
      </w:r>
    </w:p>
  </w:endnote>
  <w:endnote w:type="continuationSeparator" w:id="1">
    <w:p w:rsidR="00FB612E" w:rsidRDefault="00FB612E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12E" w:rsidRDefault="00FB612E" w:rsidP="00E1044C">
      <w:r>
        <w:separator/>
      </w:r>
    </w:p>
  </w:footnote>
  <w:footnote w:type="continuationSeparator" w:id="1">
    <w:p w:rsidR="00FB612E" w:rsidRDefault="00FB612E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12E" w:rsidRDefault="00FB612E">
    <w:pPr>
      <w:pStyle w:val="af2"/>
      <w:jc w:val="center"/>
    </w:pPr>
    <w:fldSimple w:instr="PAGE   \* MERGEFORMAT">
      <w:r w:rsidR="00CA5C9C">
        <w:rPr>
          <w:noProof/>
        </w:rPr>
        <w:t>2</w:t>
      </w:r>
    </w:fldSimple>
  </w:p>
  <w:p w:rsidR="00FB612E" w:rsidRDefault="00FB612E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1C6"/>
    <w:rsid w:val="0001183A"/>
    <w:rsid w:val="00035ABE"/>
    <w:rsid w:val="000B1EFB"/>
    <w:rsid w:val="000B28F5"/>
    <w:rsid w:val="000B344C"/>
    <w:rsid w:val="000C4C28"/>
    <w:rsid w:val="000D530F"/>
    <w:rsid w:val="000E3BC9"/>
    <w:rsid w:val="000E5450"/>
    <w:rsid w:val="000F2947"/>
    <w:rsid w:val="000F79F0"/>
    <w:rsid w:val="001050E7"/>
    <w:rsid w:val="00106CC2"/>
    <w:rsid w:val="00107AB8"/>
    <w:rsid w:val="00113B4D"/>
    <w:rsid w:val="001306AA"/>
    <w:rsid w:val="0014066F"/>
    <w:rsid w:val="0014702E"/>
    <w:rsid w:val="00151115"/>
    <w:rsid w:val="00185063"/>
    <w:rsid w:val="0019017C"/>
    <w:rsid w:val="001A3D6E"/>
    <w:rsid w:val="001D3800"/>
    <w:rsid w:val="001D56CB"/>
    <w:rsid w:val="001D5919"/>
    <w:rsid w:val="001E3B0D"/>
    <w:rsid w:val="001E6FE3"/>
    <w:rsid w:val="0020415D"/>
    <w:rsid w:val="00207A70"/>
    <w:rsid w:val="00227A77"/>
    <w:rsid w:val="002354BB"/>
    <w:rsid w:val="00241B34"/>
    <w:rsid w:val="00244D57"/>
    <w:rsid w:val="00256DB8"/>
    <w:rsid w:val="0027204F"/>
    <w:rsid w:val="00276912"/>
    <w:rsid w:val="0028154D"/>
    <w:rsid w:val="002A0529"/>
    <w:rsid w:val="002B0DD4"/>
    <w:rsid w:val="002C0C91"/>
    <w:rsid w:val="002C2134"/>
    <w:rsid w:val="002D396A"/>
    <w:rsid w:val="002E7AE3"/>
    <w:rsid w:val="002F1D22"/>
    <w:rsid w:val="00304468"/>
    <w:rsid w:val="00323FC4"/>
    <w:rsid w:val="00332D3F"/>
    <w:rsid w:val="00342D3B"/>
    <w:rsid w:val="0036074A"/>
    <w:rsid w:val="003732ED"/>
    <w:rsid w:val="00380195"/>
    <w:rsid w:val="00381AFE"/>
    <w:rsid w:val="003B129E"/>
    <w:rsid w:val="003B358C"/>
    <w:rsid w:val="003D012D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6101"/>
    <w:rsid w:val="004A6095"/>
    <w:rsid w:val="004A7671"/>
    <w:rsid w:val="004B05C1"/>
    <w:rsid w:val="004B4282"/>
    <w:rsid w:val="004B4F4A"/>
    <w:rsid w:val="004C0A09"/>
    <w:rsid w:val="004E6BE6"/>
    <w:rsid w:val="004F6581"/>
    <w:rsid w:val="00510EB9"/>
    <w:rsid w:val="00516B9D"/>
    <w:rsid w:val="005179B4"/>
    <w:rsid w:val="0053059D"/>
    <w:rsid w:val="005348A2"/>
    <w:rsid w:val="00540E01"/>
    <w:rsid w:val="00573F0D"/>
    <w:rsid w:val="00575DD6"/>
    <w:rsid w:val="00577F94"/>
    <w:rsid w:val="00584B26"/>
    <w:rsid w:val="00590907"/>
    <w:rsid w:val="005B3E3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C26A4"/>
    <w:rsid w:val="006D4D4E"/>
    <w:rsid w:val="006D6298"/>
    <w:rsid w:val="006F7919"/>
    <w:rsid w:val="006F7AEF"/>
    <w:rsid w:val="00700905"/>
    <w:rsid w:val="00706F43"/>
    <w:rsid w:val="00741659"/>
    <w:rsid w:val="0075618C"/>
    <w:rsid w:val="0076466A"/>
    <w:rsid w:val="00770FC6"/>
    <w:rsid w:val="00774C2B"/>
    <w:rsid w:val="007A1BEF"/>
    <w:rsid w:val="007A7A1C"/>
    <w:rsid w:val="007C3A7B"/>
    <w:rsid w:val="007C46C6"/>
    <w:rsid w:val="007E44FE"/>
    <w:rsid w:val="007F2485"/>
    <w:rsid w:val="007F3622"/>
    <w:rsid w:val="008051E3"/>
    <w:rsid w:val="00841DF4"/>
    <w:rsid w:val="00850085"/>
    <w:rsid w:val="00850A3C"/>
    <w:rsid w:val="00852AEE"/>
    <w:rsid w:val="00857C0D"/>
    <w:rsid w:val="008704E9"/>
    <w:rsid w:val="00885670"/>
    <w:rsid w:val="008A4228"/>
    <w:rsid w:val="008A6E1C"/>
    <w:rsid w:val="008A7417"/>
    <w:rsid w:val="008B76B5"/>
    <w:rsid w:val="008D3AB1"/>
    <w:rsid w:val="008D61C1"/>
    <w:rsid w:val="008F4642"/>
    <w:rsid w:val="008F5747"/>
    <w:rsid w:val="00902F1A"/>
    <w:rsid w:val="00912C49"/>
    <w:rsid w:val="009207FC"/>
    <w:rsid w:val="00927CDE"/>
    <w:rsid w:val="00954CEC"/>
    <w:rsid w:val="00961CD7"/>
    <w:rsid w:val="009A67E2"/>
    <w:rsid w:val="009C5F38"/>
    <w:rsid w:val="009D5E61"/>
    <w:rsid w:val="009D6B7E"/>
    <w:rsid w:val="009D6D3F"/>
    <w:rsid w:val="00A061C6"/>
    <w:rsid w:val="00A2306F"/>
    <w:rsid w:val="00A34D56"/>
    <w:rsid w:val="00A47B06"/>
    <w:rsid w:val="00A61A92"/>
    <w:rsid w:val="00A62E67"/>
    <w:rsid w:val="00A85A55"/>
    <w:rsid w:val="00A871ED"/>
    <w:rsid w:val="00AD48AE"/>
    <w:rsid w:val="00B00812"/>
    <w:rsid w:val="00B0366E"/>
    <w:rsid w:val="00B24258"/>
    <w:rsid w:val="00B27283"/>
    <w:rsid w:val="00B27F23"/>
    <w:rsid w:val="00B336C2"/>
    <w:rsid w:val="00B46605"/>
    <w:rsid w:val="00B90843"/>
    <w:rsid w:val="00B97199"/>
    <w:rsid w:val="00BA1947"/>
    <w:rsid w:val="00BA2CC8"/>
    <w:rsid w:val="00BA3DD3"/>
    <w:rsid w:val="00BB4D28"/>
    <w:rsid w:val="00BB68C4"/>
    <w:rsid w:val="00BC0E67"/>
    <w:rsid w:val="00BC3D9C"/>
    <w:rsid w:val="00BC6A4C"/>
    <w:rsid w:val="00BD4B35"/>
    <w:rsid w:val="00BE13CE"/>
    <w:rsid w:val="00BE168D"/>
    <w:rsid w:val="00BE4F21"/>
    <w:rsid w:val="00BF289E"/>
    <w:rsid w:val="00C40991"/>
    <w:rsid w:val="00C701FC"/>
    <w:rsid w:val="00C817E9"/>
    <w:rsid w:val="00CA5C9C"/>
    <w:rsid w:val="00CB1AD2"/>
    <w:rsid w:val="00CB4B65"/>
    <w:rsid w:val="00CC0AF3"/>
    <w:rsid w:val="00CC73F7"/>
    <w:rsid w:val="00CC7694"/>
    <w:rsid w:val="00CD1066"/>
    <w:rsid w:val="00CE22C9"/>
    <w:rsid w:val="00D045C9"/>
    <w:rsid w:val="00D1581D"/>
    <w:rsid w:val="00D17693"/>
    <w:rsid w:val="00D26641"/>
    <w:rsid w:val="00D30DD7"/>
    <w:rsid w:val="00D36538"/>
    <w:rsid w:val="00D500B6"/>
    <w:rsid w:val="00D51B9B"/>
    <w:rsid w:val="00D5479E"/>
    <w:rsid w:val="00D54AED"/>
    <w:rsid w:val="00D70EE0"/>
    <w:rsid w:val="00D7273C"/>
    <w:rsid w:val="00DA4443"/>
    <w:rsid w:val="00DA48A3"/>
    <w:rsid w:val="00DB0D17"/>
    <w:rsid w:val="00DB6650"/>
    <w:rsid w:val="00DD3730"/>
    <w:rsid w:val="00DE0286"/>
    <w:rsid w:val="00DE7187"/>
    <w:rsid w:val="00DF5276"/>
    <w:rsid w:val="00E07487"/>
    <w:rsid w:val="00E1044C"/>
    <w:rsid w:val="00E27842"/>
    <w:rsid w:val="00E330CB"/>
    <w:rsid w:val="00E40EDE"/>
    <w:rsid w:val="00E44591"/>
    <w:rsid w:val="00E63549"/>
    <w:rsid w:val="00E73665"/>
    <w:rsid w:val="00E74F97"/>
    <w:rsid w:val="00E86260"/>
    <w:rsid w:val="00E903E8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F17AF0"/>
    <w:rsid w:val="00F30378"/>
    <w:rsid w:val="00F3102A"/>
    <w:rsid w:val="00F42683"/>
    <w:rsid w:val="00F61B81"/>
    <w:rsid w:val="00F713DC"/>
    <w:rsid w:val="00F94E61"/>
    <w:rsid w:val="00FA3DEC"/>
    <w:rsid w:val="00FA748D"/>
    <w:rsid w:val="00FB612E"/>
    <w:rsid w:val="00FC5EAF"/>
    <w:rsid w:val="00FC743A"/>
    <w:rsid w:val="00FD0C0D"/>
    <w:rsid w:val="00FD2AB3"/>
    <w:rsid w:val="00FE02B4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A7A8AC01057172F91FCB93925D82B8A493D9B965EB30D23C1F21492EU8W4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980B-4345-43F8-A74C-F57BF90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212</Words>
  <Characters>1749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Наташа</cp:lastModifiedBy>
  <cp:revision>24</cp:revision>
  <cp:lastPrinted>2018-09-17T12:43:00Z</cp:lastPrinted>
  <dcterms:created xsi:type="dcterms:W3CDTF">2017-10-12T08:14:00Z</dcterms:created>
  <dcterms:modified xsi:type="dcterms:W3CDTF">2018-09-17T12:44:00Z</dcterms:modified>
</cp:coreProperties>
</file>